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86E" w:rsidRDefault="0007686E" w:rsidP="0007686E">
      <w:pPr>
        <w:pStyle w:val="NoSpacing"/>
        <w:rPr>
          <w:lang w:val="sr-Cyrl-BA"/>
        </w:rPr>
      </w:pPr>
    </w:p>
    <w:p w:rsidR="0007686E" w:rsidRPr="00FE2E11" w:rsidRDefault="0007686E" w:rsidP="0007686E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AC0430">
        <w:rPr>
          <w:rFonts w:ascii="Cambria" w:hAnsi="Cambria"/>
          <w:sz w:val="22"/>
          <w:szCs w:val="22"/>
          <w:lang w:val="en-US"/>
        </w:rPr>
        <w:t>1077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07686E" w:rsidRPr="00FE2E11" w:rsidRDefault="0007686E" w:rsidP="0007686E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  <w:lang w:val="en-US"/>
        </w:rPr>
        <w:t>1</w:t>
      </w:r>
      <w:r w:rsidR="00AC0430">
        <w:rPr>
          <w:rFonts w:ascii="Cambria" w:hAnsi="Cambria"/>
          <w:sz w:val="22"/>
          <w:szCs w:val="22"/>
          <w:lang w:val="sr-Cyrl-BA"/>
        </w:rPr>
        <w:t xml:space="preserve">. јун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07686E" w:rsidRPr="00652CA7" w:rsidRDefault="0007686E" w:rsidP="0007686E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7686E" w:rsidRPr="00F538B3" w:rsidRDefault="0007686E" w:rsidP="0007686E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7686E" w:rsidRDefault="0007686E" w:rsidP="0007686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7686E" w:rsidRPr="00652CA7" w:rsidRDefault="0007686E" w:rsidP="0007686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07686E" w:rsidRPr="00E1453D" w:rsidRDefault="0007686E" w:rsidP="0007686E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en-U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 w:rsidRPr="00E1453D">
        <w:rPr>
          <w:rFonts w:ascii="Cambria" w:hAnsi="Cambria" w:cs="Arial"/>
          <w:b/>
          <w:i/>
          <w:sz w:val="24"/>
          <w:szCs w:val="24"/>
          <w:lang w:val="sr-Cyrl-BA" w:eastAsia="sr-Latn-RS"/>
        </w:rPr>
        <w:t>Приједлог</w:t>
      </w:r>
      <w:r>
        <w:rPr>
          <w:rFonts w:ascii="Cambria" w:hAnsi="Cambria" w:cs="Arial"/>
          <w:b/>
          <w:i/>
          <w:sz w:val="24"/>
          <w:szCs w:val="24"/>
          <w:lang w:val="sr-Cyrl-BA" w:eastAsia="sr-Latn-RS"/>
        </w:rPr>
        <w:t>а</w:t>
      </w:r>
      <w:r w:rsidRPr="00E1453D">
        <w:rPr>
          <w:rFonts w:ascii="Cambria" w:hAnsi="Cambria" w:cs="Arial"/>
          <w:b/>
          <w:i/>
          <w:sz w:val="24"/>
          <w:szCs w:val="24"/>
          <w:lang w:val="sr-Cyrl-BA" w:eastAsia="sr-Latn-RS"/>
        </w:rPr>
        <w:t xml:space="preserve"> </w:t>
      </w:r>
      <w:r>
        <w:rPr>
          <w:rFonts w:ascii="Cambria" w:hAnsi="Cambria" w:cs="Arial"/>
          <w:b/>
          <w:i/>
          <w:sz w:val="24"/>
          <w:szCs w:val="24"/>
          <w:lang w:val="sr-Cyrl-BA" w:eastAsia="sr-Latn-RS"/>
        </w:rPr>
        <w:t>одлуке о изради Плана парцелације за ауто-пут и гасовод дионице Вукосавље – Брчко и Брчко – Рача по скраћеном поступку</w:t>
      </w:r>
    </w:p>
    <w:p w:rsidR="0007686E" w:rsidRPr="00E1453D" w:rsidRDefault="0007686E" w:rsidP="0007686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07686E" w:rsidRP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11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јуна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 w:cs="Arial"/>
          <w:sz w:val="24"/>
          <w:szCs w:val="24"/>
          <w:lang w:val="sr-Cyrl-BA" w:eastAsia="sr-Latn-RS"/>
        </w:rPr>
        <w:t xml:space="preserve">Приједлог </w:t>
      </w:r>
      <w:r w:rsidRPr="0007686E">
        <w:rPr>
          <w:rFonts w:ascii="Cambria" w:hAnsi="Cambria" w:cs="Arial"/>
          <w:sz w:val="24"/>
          <w:szCs w:val="24"/>
          <w:lang w:val="sr-Cyrl-BA" w:eastAsia="sr-Latn-RS"/>
        </w:rPr>
        <w:t>одлуке о изради Плана парцелације за ауто-пут и гасовод дионице Вукосавље – Брчко и Брчко – Рача по скраћеном поступку</w:t>
      </w:r>
      <w:r w:rsidRPr="0007686E"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07686E" w:rsidRPr="009E3C94" w:rsidRDefault="0007686E" w:rsidP="0007686E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Младен Поповић, Наташа Стевановић, Дарко Митрић</w:t>
      </w:r>
      <w:r w:rsidR="00AC0430">
        <w:rPr>
          <w:rFonts w:ascii="Cambria" w:hAnsi="Cambria"/>
          <w:sz w:val="24"/>
          <w:szCs w:val="24"/>
          <w:lang w:val="en-US"/>
        </w:rPr>
        <w:t>, M</w:t>
      </w:r>
      <w:r w:rsidR="00AC0430">
        <w:rPr>
          <w:rFonts w:ascii="Cambria" w:hAnsi="Cambria"/>
          <w:sz w:val="24"/>
          <w:szCs w:val="24"/>
          <w:lang w:val="sr-Cyrl-BA"/>
        </w:rPr>
        <w:t>иленко Вићановић и Милан Дакић</w:t>
      </w:r>
      <w:r>
        <w:rPr>
          <w:rFonts w:ascii="Cambria" w:hAnsi="Cambria"/>
          <w:sz w:val="24"/>
          <w:szCs w:val="24"/>
          <w:lang w:val="sr-Cyrl-BA"/>
        </w:rPr>
        <w:t>,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07686E" w:rsidRPr="00800FAD" w:rsidRDefault="0007686E" w:rsidP="0007686E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 xml:space="preserve">: Александар Суботић, </w:t>
      </w:r>
      <w:r w:rsidR="00AC0430">
        <w:rPr>
          <w:rFonts w:ascii="Cambria" w:hAnsi="Cambria"/>
          <w:sz w:val="24"/>
          <w:szCs w:val="24"/>
          <w:lang w:val="sr-Cyrl-BA"/>
        </w:rPr>
        <w:t>Ристо Марић и Мијо Перкунић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07686E" w:rsidRPr="00994170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одлуке п</w:t>
      </w:r>
      <w:r>
        <w:rPr>
          <w:rFonts w:ascii="Cambria" w:hAnsi="Cambria"/>
          <w:sz w:val="24"/>
          <w:szCs w:val="24"/>
          <w:lang w:val="sr-Cyrl-CS"/>
        </w:rPr>
        <w:t xml:space="preserve">однио је г-дин Драган Јевтић, представник </w:t>
      </w:r>
      <w:r>
        <w:rPr>
          <w:rFonts w:ascii="Cambria" w:hAnsi="Cambria"/>
          <w:sz w:val="24"/>
          <w:szCs w:val="24"/>
          <w:lang w:val="sr-Cyrl-BA"/>
        </w:rPr>
        <w:t>Министарства за просторно уређење, грађевинарство и екологију.</w:t>
      </w: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1A71F4">
        <w:rPr>
          <w:rFonts w:ascii="Cambria" w:hAnsi="Cambria" w:cs="Arial"/>
          <w:sz w:val="24"/>
          <w:szCs w:val="24"/>
          <w:lang w:val="sr-Cyrl-BA" w:eastAsia="sr-Latn-RS"/>
        </w:rPr>
        <w:t xml:space="preserve">Приједлог </w:t>
      </w:r>
      <w:r w:rsidRPr="0007686E">
        <w:rPr>
          <w:rFonts w:ascii="Cambria" w:hAnsi="Cambria" w:cs="Arial"/>
          <w:sz w:val="24"/>
          <w:szCs w:val="24"/>
          <w:lang w:val="sr-Cyrl-BA" w:eastAsia="sr-Latn-RS"/>
        </w:rPr>
        <w:t>одлуке о изради Плана парцелације за ауто-пут и гасовод дионице Вукосавље – Брчко и Брчко – Рача по скраћеном поступку</w:t>
      </w:r>
      <w:r>
        <w:rPr>
          <w:rFonts w:ascii="Cambria" w:hAnsi="Cambria" w:cs="Arial"/>
          <w:sz w:val="24"/>
          <w:szCs w:val="24"/>
          <w:lang w:val="sr-Cyrl-BA" w:eastAsia="sr-Latn-RS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Петој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7686E" w:rsidRPr="00AE513F" w:rsidRDefault="0007686E" w:rsidP="0007686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7686E" w:rsidRPr="00333AA3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07686E" w:rsidRDefault="0007686E" w:rsidP="0007686E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07686E" w:rsidRDefault="0007686E" w:rsidP="0007686E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7686E" w:rsidRPr="00FA531A" w:rsidRDefault="0007686E" w:rsidP="0007686E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7686E" w:rsidRPr="00CA0EFA" w:rsidRDefault="0007686E" w:rsidP="0007686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  <w:r w:rsidR="000844F1">
        <w:rPr>
          <w:rFonts w:ascii="Cambria" w:hAnsi="Cambria"/>
          <w:b/>
          <w:i/>
          <w:sz w:val="24"/>
          <w:szCs w:val="24"/>
          <w:lang w:val="sr-Cyrl-CS"/>
        </w:rPr>
        <w:t>,с.р.</w:t>
      </w:r>
    </w:p>
    <w:p w:rsidR="0007686E" w:rsidRPr="000F6B1D" w:rsidRDefault="0007686E" w:rsidP="0007686E">
      <w:pPr>
        <w:rPr>
          <w:lang w:val="sr-Cyrl-BA"/>
        </w:rPr>
      </w:pPr>
    </w:p>
    <w:p w:rsidR="0007686E" w:rsidRDefault="0007686E" w:rsidP="0007686E">
      <w:pPr>
        <w:rPr>
          <w:lang w:val="sr-Cyrl-BA"/>
        </w:rPr>
      </w:pPr>
    </w:p>
    <w:p w:rsidR="0007686E" w:rsidRDefault="0007686E" w:rsidP="0007686E">
      <w:pPr>
        <w:pStyle w:val="NoSpacing"/>
        <w:rPr>
          <w:lang w:val="sr-Cyrl-BA"/>
        </w:rPr>
      </w:pPr>
    </w:p>
    <w:p w:rsidR="0007686E" w:rsidRPr="00FE2E11" w:rsidRDefault="0007686E" w:rsidP="0007686E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lastRenderedPageBreak/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AC0430">
        <w:rPr>
          <w:rFonts w:ascii="Cambria" w:hAnsi="Cambria"/>
          <w:sz w:val="22"/>
          <w:szCs w:val="22"/>
          <w:lang w:val="sr-Cyrl-BA"/>
        </w:rPr>
        <w:t>1077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07686E" w:rsidRPr="00FE2E11" w:rsidRDefault="0007686E" w:rsidP="0007686E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  <w:lang w:val="sr-Cyrl-BA"/>
        </w:rPr>
        <w:t>1. јун</w:t>
      </w:r>
      <w:r w:rsidR="00AC0430">
        <w:rPr>
          <w:rFonts w:ascii="Cambria" w:hAnsi="Cambria"/>
          <w:sz w:val="22"/>
          <w:szCs w:val="22"/>
          <w:lang w:val="sr-Cyrl-BA"/>
        </w:rPr>
        <w:t xml:space="preserve">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07686E" w:rsidRPr="00652CA7" w:rsidRDefault="0007686E" w:rsidP="0007686E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7686E" w:rsidRPr="00F538B3" w:rsidRDefault="0007686E" w:rsidP="0007686E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7686E" w:rsidRDefault="0007686E" w:rsidP="0007686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7686E" w:rsidRPr="00652CA7" w:rsidRDefault="0007686E" w:rsidP="0007686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07686E" w:rsidRPr="00E1453D" w:rsidRDefault="0007686E" w:rsidP="0007686E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en-U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r w:rsidRPr="0007686E">
        <w:rPr>
          <w:rFonts w:ascii="Cambria" w:hAnsi="Cambria" w:cs="Arial"/>
          <w:b/>
          <w:i/>
          <w:sz w:val="24"/>
          <w:szCs w:val="24"/>
          <w:lang w:val="sr-Cyrl-BA" w:eastAsia="sr-Latn-RS"/>
        </w:rPr>
        <w:t>Приједлог</w:t>
      </w:r>
      <w:r>
        <w:rPr>
          <w:rFonts w:ascii="Cambria" w:hAnsi="Cambria" w:cs="Arial"/>
          <w:b/>
          <w:i/>
          <w:sz w:val="24"/>
          <w:szCs w:val="24"/>
          <w:lang w:val="sr-Cyrl-BA" w:eastAsia="sr-Latn-RS"/>
        </w:rPr>
        <w:t xml:space="preserve">а </w:t>
      </w:r>
      <w:r w:rsidRPr="0007686E">
        <w:rPr>
          <w:rFonts w:ascii="Cambria" w:hAnsi="Cambria" w:cs="Arial"/>
          <w:b/>
          <w:i/>
          <w:sz w:val="24"/>
          <w:szCs w:val="24"/>
          <w:lang w:val="sr-Cyrl-BA" w:eastAsia="sr-Latn-RS"/>
        </w:rPr>
        <w:t xml:space="preserve"> закона о измјенама и допунама Закона о пољопривредном земљишту</w:t>
      </w:r>
    </w:p>
    <w:p w:rsidR="0007686E" w:rsidRPr="00E1453D" w:rsidRDefault="0007686E" w:rsidP="0007686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11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јуна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 w:cs="Arial"/>
          <w:sz w:val="24"/>
          <w:szCs w:val="24"/>
          <w:lang w:val="sr-Cyrl-BA" w:eastAsia="sr-Latn-RS"/>
        </w:rPr>
        <w:t>Приједлог закона о измјенама и допунама Закона о пољопривредном земљишту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07686E" w:rsidRPr="009E3C94" w:rsidRDefault="0007686E" w:rsidP="0007686E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AC0430" w:rsidRDefault="0007686E" w:rsidP="00AC043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AC0430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AC0430">
        <w:rPr>
          <w:rFonts w:ascii="Cambria" w:hAnsi="Cambria"/>
          <w:sz w:val="24"/>
          <w:szCs w:val="24"/>
          <w:lang w:val="sr-Cyrl-BA"/>
        </w:rPr>
        <w:t xml:space="preserve"> Младен Поповић, Наташа Стевановић, Дарко Митрић</w:t>
      </w:r>
      <w:r w:rsidR="00AC0430">
        <w:rPr>
          <w:rFonts w:ascii="Cambria" w:hAnsi="Cambria"/>
          <w:sz w:val="24"/>
          <w:szCs w:val="24"/>
          <w:lang w:val="en-US"/>
        </w:rPr>
        <w:t>, M</w:t>
      </w:r>
      <w:r w:rsidR="00AC0430">
        <w:rPr>
          <w:rFonts w:ascii="Cambria" w:hAnsi="Cambria"/>
          <w:sz w:val="24"/>
          <w:szCs w:val="24"/>
          <w:lang w:val="sr-Cyrl-BA"/>
        </w:rPr>
        <w:t>иленко Вићановић и Милан Дакић, ч</w:t>
      </w:r>
      <w:r w:rsidR="00AC0430">
        <w:rPr>
          <w:rFonts w:ascii="Cambria" w:hAnsi="Cambria"/>
          <w:sz w:val="24"/>
          <w:szCs w:val="24"/>
          <w:lang w:val="sr-Cyrl-CS"/>
        </w:rPr>
        <w:t>ланови</w:t>
      </w:r>
      <w:r w:rsidR="00AC0430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AC0430">
        <w:rPr>
          <w:rFonts w:ascii="Cambria" w:hAnsi="Cambria"/>
          <w:sz w:val="24"/>
          <w:szCs w:val="24"/>
          <w:lang w:val="sr-Latn-BA"/>
        </w:rPr>
        <w:t xml:space="preserve"> </w:t>
      </w:r>
    </w:p>
    <w:p w:rsidR="00AC0430" w:rsidRPr="00800FAD" w:rsidRDefault="00AC0430" w:rsidP="00AC0430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Александар Суботић, Ристо Марић и Мијо Перкунић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07686E" w:rsidRPr="00994170" w:rsidRDefault="0007686E" w:rsidP="00AC0430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 w:rsidR="00AC0430">
        <w:rPr>
          <w:rFonts w:ascii="Cambria" w:hAnsi="Cambria"/>
          <w:sz w:val="24"/>
          <w:szCs w:val="24"/>
          <w:lang w:val="sr-Cyrl-CS"/>
        </w:rPr>
        <w:t>однијела  је г-ђа Светлана Лазић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 w:rsidR="00AC0430">
        <w:rPr>
          <w:rFonts w:ascii="Cambria" w:hAnsi="Cambria"/>
          <w:sz w:val="24"/>
          <w:szCs w:val="24"/>
          <w:lang w:val="sr-Cyrl-BA"/>
        </w:rPr>
        <w:t>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пољопривреде, шумарства и водопривреде.</w:t>
      </w: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="00AC0430">
        <w:rPr>
          <w:rFonts w:ascii="Cambria" w:hAnsi="Cambria"/>
          <w:sz w:val="24"/>
          <w:szCs w:val="24"/>
          <w:lang w:val="sr-Cyrl-BA"/>
        </w:rPr>
        <w:t xml:space="preserve">са четири гласа </w:t>
      </w:r>
      <w:r w:rsidR="00612BB9">
        <w:rPr>
          <w:rFonts w:ascii="Cambria" w:hAnsi="Cambria"/>
          <w:sz w:val="24"/>
          <w:szCs w:val="24"/>
          <w:lang w:val="sr-Cyrl-BA"/>
        </w:rPr>
        <w:t>„</w:t>
      </w:r>
      <w:r w:rsidR="00AC0430">
        <w:rPr>
          <w:rFonts w:ascii="Cambria" w:hAnsi="Cambria"/>
          <w:sz w:val="24"/>
          <w:szCs w:val="24"/>
          <w:lang w:val="sr-Cyrl-BA"/>
        </w:rPr>
        <w:t>за</w:t>
      </w:r>
      <w:r w:rsidR="00612BB9">
        <w:rPr>
          <w:rFonts w:ascii="Cambria" w:hAnsi="Cambria"/>
          <w:sz w:val="24"/>
          <w:szCs w:val="24"/>
          <w:lang w:val="sr-Cyrl-BA"/>
        </w:rPr>
        <w:t>“</w:t>
      </w:r>
      <w:r w:rsidR="00AC0430">
        <w:rPr>
          <w:rFonts w:ascii="Cambria" w:hAnsi="Cambria"/>
          <w:sz w:val="24"/>
          <w:szCs w:val="24"/>
          <w:lang w:val="sr-Cyrl-BA"/>
        </w:rPr>
        <w:t xml:space="preserve"> и два </w:t>
      </w:r>
      <w:r w:rsidR="00612BB9">
        <w:rPr>
          <w:rFonts w:ascii="Cambria" w:hAnsi="Cambria"/>
          <w:sz w:val="24"/>
          <w:szCs w:val="24"/>
          <w:lang w:val="sr-Cyrl-BA"/>
        </w:rPr>
        <w:t>„</w:t>
      </w:r>
      <w:r w:rsidR="00AC0430">
        <w:rPr>
          <w:rFonts w:ascii="Cambria" w:hAnsi="Cambria"/>
          <w:sz w:val="24"/>
          <w:szCs w:val="24"/>
          <w:lang w:val="sr-Cyrl-BA"/>
        </w:rPr>
        <w:t>суздржана</w:t>
      </w:r>
      <w:r w:rsidR="00612BB9">
        <w:rPr>
          <w:rFonts w:ascii="Cambria" w:hAnsi="Cambria"/>
          <w:sz w:val="24"/>
          <w:szCs w:val="24"/>
          <w:lang w:val="sr-Cyrl-BA"/>
        </w:rPr>
        <w:t>“</w:t>
      </w:r>
      <w:r w:rsidR="00AC0430">
        <w:rPr>
          <w:rFonts w:ascii="Cambria" w:hAnsi="Cambria"/>
          <w:sz w:val="24"/>
          <w:szCs w:val="24"/>
          <w:lang w:val="sr-Cyrl-BA"/>
        </w:rPr>
        <w:t xml:space="preserve"> (Дарко Митрић и Миленко Вићановић) 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 w:cs="Arial"/>
          <w:sz w:val="24"/>
          <w:szCs w:val="24"/>
          <w:lang w:val="sr-Cyrl-BA" w:eastAsia="sr-Latn-RS"/>
        </w:rPr>
        <w:t>Приједлог закона о измјенама и допунама Закона о пољопривредном земљишту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Петој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7686E" w:rsidRPr="00AE513F" w:rsidRDefault="0007686E" w:rsidP="0007686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7686E" w:rsidRPr="00333AA3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07686E" w:rsidRDefault="0007686E" w:rsidP="0007686E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07686E" w:rsidRDefault="0007686E" w:rsidP="0007686E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7686E" w:rsidRPr="00FA531A" w:rsidRDefault="0007686E" w:rsidP="0007686E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7686E" w:rsidRPr="00CA0EFA" w:rsidRDefault="0007686E" w:rsidP="0007686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 w:rsidR="000844F1">
        <w:rPr>
          <w:rFonts w:ascii="Cambria" w:hAnsi="Cambria"/>
          <w:b/>
          <w:sz w:val="24"/>
          <w:szCs w:val="24"/>
          <w:lang w:val="sr-Cyrl-BA"/>
        </w:rPr>
        <w:t xml:space="preserve">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  <w:r w:rsidR="000844F1">
        <w:rPr>
          <w:rFonts w:ascii="Cambria" w:hAnsi="Cambria"/>
          <w:b/>
          <w:i/>
          <w:sz w:val="24"/>
          <w:szCs w:val="24"/>
          <w:lang w:val="sr-Cyrl-CS"/>
        </w:rPr>
        <w:t>, с.р.</w:t>
      </w:r>
    </w:p>
    <w:p w:rsidR="0007686E" w:rsidRPr="000F6B1D" w:rsidRDefault="0007686E" w:rsidP="0007686E">
      <w:pPr>
        <w:rPr>
          <w:lang w:val="sr-Cyrl-BA"/>
        </w:rPr>
      </w:pPr>
    </w:p>
    <w:p w:rsidR="0007686E" w:rsidRDefault="0007686E" w:rsidP="0007686E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07686E" w:rsidRDefault="0007686E" w:rsidP="0007686E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07686E" w:rsidRPr="00FE2E11" w:rsidRDefault="0007686E" w:rsidP="0007686E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 w:rsidR="00AC0430">
        <w:rPr>
          <w:rFonts w:ascii="Cambria" w:hAnsi="Cambria"/>
          <w:sz w:val="22"/>
          <w:szCs w:val="22"/>
          <w:lang w:val="sr-Cyrl-BA"/>
        </w:rPr>
        <w:t>011-1077</w:t>
      </w:r>
      <w:r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07686E" w:rsidRPr="00FE2E11" w:rsidRDefault="0007686E" w:rsidP="0007686E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  <w:lang w:val="sr-Cyrl-BA"/>
        </w:rPr>
        <w:t xml:space="preserve">1. јун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07686E" w:rsidRPr="00652CA7" w:rsidRDefault="0007686E" w:rsidP="0007686E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07686E" w:rsidRPr="00F538B3" w:rsidRDefault="0007686E" w:rsidP="0007686E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07686E" w:rsidRDefault="0007686E" w:rsidP="0007686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07686E" w:rsidRPr="00652CA7" w:rsidRDefault="0007686E" w:rsidP="0007686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07686E" w:rsidRDefault="0007686E" w:rsidP="0007686E">
      <w:pPr>
        <w:pStyle w:val="NoSpacing"/>
        <w:jc w:val="center"/>
        <w:rPr>
          <w:rFonts w:ascii="Cambria" w:hAnsi="Cambria" w:cs="Arial"/>
          <w:b/>
          <w:i/>
          <w:sz w:val="24"/>
          <w:szCs w:val="24"/>
          <w:lang w:val="sr-Cyrl-BA" w:eastAsia="sr-Latn-R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r w:rsidRPr="0007686E">
        <w:rPr>
          <w:rFonts w:ascii="Cambria" w:hAnsi="Cambria" w:cs="Arial"/>
          <w:b/>
          <w:i/>
          <w:sz w:val="24"/>
          <w:szCs w:val="24"/>
          <w:lang w:val="sr-Cyrl-BA" w:eastAsia="sr-Latn-RS"/>
        </w:rPr>
        <w:t>Нацрт закона о измјенама и допунама Закона о нуспроизводима животињског поријекла</w:t>
      </w:r>
    </w:p>
    <w:p w:rsidR="0007686E" w:rsidRPr="00E1453D" w:rsidRDefault="0007686E" w:rsidP="0007686E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11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јуна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 w:cs="Arial"/>
          <w:sz w:val="24"/>
          <w:szCs w:val="24"/>
          <w:lang w:val="sr-Cyrl-BA" w:eastAsia="sr-Latn-RS"/>
        </w:rPr>
        <w:t>Нацрт закона о измјенама и допунама Закона о нуспроизводима животињског поријекла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07686E" w:rsidRPr="009E3C94" w:rsidRDefault="0007686E" w:rsidP="0007686E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AC0430" w:rsidRDefault="0007686E" w:rsidP="00AC0430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AC0430"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AC0430">
        <w:rPr>
          <w:rFonts w:ascii="Cambria" w:hAnsi="Cambria"/>
          <w:sz w:val="24"/>
          <w:szCs w:val="24"/>
          <w:lang w:val="sr-Cyrl-BA"/>
        </w:rPr>
        <w:t xml:space="preserve"> Младен Поповић, Наташа Стевановић, Дарко Митрић</w:t>
      </w:r>
      <w:r w:rsidR="00AC0430">
        <w:rPr>
          <w:rFonts w:ascii="Cambria" w:hAnsi="Cambria"/>
          <w:sz w:val="24"/>
          <w:szCs w:val="24"/>
          <w:lang w:val="en-US"/>
        </w:rPr>
        <w:t>, M</w:t>
      </w:r>
      <w:r w:rsidR="00AC0430">
        <w:rPr>
          <w:rFonts w:ascii="Cambria" w:hAnsi="Cambria"/>
          <w:sz w:val="24"/>
          <w:szCs w:val="24"/>
          <w:lang w:val="sr-Cyrl-BA"/>
        </w:rPr>
        <w:t>иленко Вићановић и Милан Дакић, ч</w:t>
      </w:r>
      <w:r w:rsidR="00AC0430">
        <w:rPr>
          <w:rFonts w:ascii="Cambria" w:hAnsi="Cambria"/>
          <w:sz w:val="24"/>
          <w:szCs w:val="24"/>
          <w:lang w:val="sr-Cyrl-CS"/>
        </w:rPr>
        <w:t>ланови</w:t>
      </w:r>
      <w:r w:rsidR="00AC0430"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 w:rsidR="00AC0430">
        <w:rPr>
          <w:rFonts w:ascii="Cambria" w:hAnsi="Cambria"/>
          <w:sz w:val="24"/>
          <w:szCs w:val="24"/>
          <w:lang w:val="sr-Latn-BA"/>
        </w:rPr>
        <w:t xml:space="preserve"> </w:t>
      </w:r>
    </w:p>
    <w:p w:rsidR="00AC0430" w:rsidRPr="00800FAD" w:rsidRDefault="00AC0430" w:rsidP="00AC0430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Александар Суботић, Ристо Марић и Мијо Перкунић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07686E" w:rsidRPr="00994170" w:rsidRDefault="0007686E" w:rsidP="00AC0430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Нацрта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>
        <w:rPr>
          <w:rFonts w:ascii="Cambria" w:hAnsi="Cambria"/>
          <w:sz w:val="24"/>
          <w:szCs w:val="24"/>
          <w:lang w:val="sr-Cyrl-CS"/>
        </w:rPr>
        <w:t>однио је г-дин</w:t>
      </w:r>
      <w:r w:rsidR="00AC0430">
        <w:rPr>
          <w:rFonts w:ascii="Cambria" w:hAnsi="Cambria"/>
          <w:sz w:val="24"/>
          <w:szCs w:val="24"/>
          <w:lang w:val="sr-Cyrl-CS"/>
        </w:rPr>
        <w:t xml:space="preserve"> Владимир Булатовић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 xml:space="preserve">представник Министарства за пољопривреду, шумарство и водопривреду. </w:t>
      </w: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07686E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="00AC0430">
        <w:rPr>
          <w:rFonts w:ascii="Cambria" w:hAnsi="Cambria"/>
          <w:sz w:val="24"/>
          <w:szCs w:val="24"/>
          <w:lang w:val="sr-Cyrl-BA"/>
        </w:rPr>
        <w:t xml:space="preserve">са четири гласа </w:t>
      </w:r>
      <w:r w:rsidR="00612BB9">
        <w:rPr>
          <w:rFonts w:ascii="Cambria" w:hAnsi="Cambria"/>
          <w:sz w:val="24"/>
          <w:szCs w:val="24"/>
          <w:lang w:val="sr-Cyrl-BA"/>
        </w:rPr>
        <w:t>„</w:t>
      </w:r>
      <w:r w:rsidR="00AC0430">
        <w:rPr>
          <w:rFonts w:ascii="Cambria" w:hAnsi="Cambria"/>
          <w:sz w:val="24"/>
          <w:szCs w:val="24"/>
          <w:lang w:val="sr-Cyrl-BA"/>
        </w:rPr>
        <w:t>за</w:t>
      </w:r>
      <w:r w:rsidR="00612BB9">
        <w:rPr>
          <w:rFonts w:ascii="Cambria" w:hAnsi="Cambria"/>
          <w:sz w:val="24"/>
          <w:szCs w:val="24"/>
          <w:lang w:val="sr-Cyrl-BA"/>
        </w:rPr>
        <w:t>“ и два „</w:t>
      </w:r>
      <w:r w:rsidR="00AC0430">
        <w:rPr>
          <w:rFonts w:ascii="Cambria" w:hAnsi="Cambria"/>
          <w:sz w:val="24"/>
          <w:szCs w:val="24"/>
          <w:lang w:val="sr-Cyrl-BA"/>
        </w:rPr>
        <w:t>суздржана</w:t>
      </w:r>
      <w:r w:rsidR="00612BB9">
        <w:rPr>
          <w:rFonts w:ascii="Cambria" w:hAnsi="Cambria"/>
          <w:sz w:val="24"/>
          <w:szCs w:val="24"/>
          <w:lang w:val="sr-Cyrl-BA"/>
        </w:rPr>
        <w:t>“</w:t>
      </w:r>
      <w:r w:rsidR="00AC0430">
        <w:rPr>
          <w:rFonts w:ascii="Cambria" w:hAnsi="Cambria"/>
          <w:sz w:val="24"/>
          <w:szCs w:val="24"/>
          <w:lang w:val="sr-Cyrl-BA"/>
        </w:rPr>
        <w:t xml:space="preserve"> (Дарко Митрић и Миленко Вићановић) 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 w:cs="Arial"/>
          <w:sz w:val="24"/>
          <w:szCs w:val="24"/>
          <w:lang w:val="sr-Cyrl-BA" w:eastAsia="sr-Latn-RS"/>
        </w:rPr>
        <w:t>Нацрт закона о измјенама и допунама Закона о нуспроизводима животињског поријекла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Петој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07686E" w:rsidRPr="00AE513F" w:rsidRDefault="0007686E" w:rsidP="0007686E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07686E" w:rsidRPr="000844F1" w:rsidRDefault="0007686E" w:rsidP="0007686E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07686E" w:rsidRDefault="0007686E" w:rsidP="0007686E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 w:rsidR="000844F1"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07686E" w:rsidRDefault="0007686E" w:rsidP="0007686E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07686E" w:rsidRPr="00FA531A" w:rsidRDefault="0007686E" w:rsidP="0007686E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3C5D7B" w:rsidRPr="00AC0430" w:rsidRDefault="0007686E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 w:rsidR="000844F1">
        <w:rPr>
          <w:rFonts w:ascii="Cambria" w:hAnsi="Cambria"/>
          <w:b/>
          <w:sz w:val="24"/>
          <w:szCs w:val="24"/>
          <w:lang w:val="sr-Latn-BA"/>
        </w:rPr>
        <w:t xml:space="preserve">       </w:t>
      </w:r>
      <w:bookmarkStart w:id="0" w:name="_GoBack"/>
      <w:bookmarkEnd w:id="0"/>
      <w:r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  <w:r w:rsidR="000844F1">
        <w:rPr>
          <w:rFonts w:ascii="Cambria" w:hAnsi="Cambria"/>
          <w:b/>
          <w:i/>
          <w:sz w:val="24"/>
          <w:szCs w:val="24"/>
          <w:lang w:val="sr-Cyrl-CS"/>
        </w:rPr>
        <w:t>, с.р.</w:t>
      </w:r>
    </w:p>
    <w:sectPr w:rsidR="003C5D7B" w:rsidRPr="00AC0430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587" w:rsidRDefault="00B07587">
      <w:r>
        <w:separator/>
      </w:r>
    </w:p>
  </w:endnote>
  <w:endnote w:type="continuationSeparator" w:id="0">
    <w:p w:rsidR="00B07587" w:rsidRDefault="00B0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07686E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07686E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07686E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1E02F0D5" wp14:editId="71DDD73E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66976ABE" wp14:editId="59E6F9BA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587" w:rsidRDefault="00B07587">
      <w:r>
        <w:separator/>
      </w:r>
    </w:p>
  </w:footnote>
  <w:footnote w:type="continuationSeparator" w:id="0">
    <w:p w:rsidR="00B07587" w:rsidRDefault="00B07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07686E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24AEB8A5" wp14:editId="5DEE676F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B07587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07686E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07686E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07686E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07686E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07686E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07686E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86E"/>
    <w:rsid w:val="0007686E"/>
    <w:rsid w:val="000844F1"/>
    <w:rsid w:val="000C11E1"/>
    <w:rsid w:val="001A71F4"/>
    <w:rsid w:val="00251623"/>
    <w:rsid w:val="003C5D7B"/>
    <w:rsid w:val="00612BB9"/>
    <w:rsid w:val="00800442"/>
    <w:rsid w:val="00AC0430"/>
    <w:rsid w:val="00B07587"/>
    <w:rsid w:val="00EA0CCA"/>
    <w:rsid w:val="00EF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86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7686E"/>
    <w:rPr>
      <w:color w:val="0000FF"/>
      <w:u w:val="single"/>
    </w:rPr>
  </w:style>
  <w:style w:type="paragraph" w:styleId="NoSpacing">
    <w:name w:val="No Spacing"/>
    <w:uiPriority w:val="1"/>
    <w:qFormat/>
    <w:rsid w:val="0007686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8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86E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86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7686E"/>
    <w:rPr>
      <w:color w:val="0000FF"/>
      <w:u w:val="single"/>
    </w:rPr>
  </w:style>
  <w:style w:type="paragraph" w:styleId="NoSpacing">
    <w:name w:val="No Spacing"/>
    <w:uiPriority w:val="1"/>
    <w:qFormat/>
    <w:rsid w:val="0007686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8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86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6</cp:revision>
  <cp:lastPrinted>2019-07-10T09:39:00Z</cp:lastPrinted>
  <dcterms:created xsi:type="dcterms:W3CDTF">2019-06-10T09:27:00Z</dcterms:created>
  <dcterms:modified xsi:type="dcterms:W3CDTF">2019-07-10T09:40:00Z</dcterms:modified>
</cp:coreProperties>
</file>